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07"/>
        <w:tblW w:w="9889" w:type="dxa"/>
        <w:tblLook w:val="0000" w:firstRow="0" w:lastRow="0" w:firstColumn="0" w:lastColumn="0" w:noHBand="0" w:noVBand="0"/>
      </w:tblPr>
      <w:tblGrid>
        <w:gridCol w:w="4219"/>
        <w:gridCol w:w="5670"/>
      </w:tblGrid>
      <w:tr w:rsidR="00842C76" w:rsidRPr="005D60AA" w14:paraId="60B390F2" w14:textId="77777777" w:rsidTr="00B6068A">
        <w:trPr>
          <w:trHeight w:val="1490"/>
        </w:trPr>
        <w:tc>
          <w:tcPr>
            <w:tcW w:w="4219" w:type="dxa"/>
          </w:tcPr>
          <w:p w14:paraId="427DE012" w14:textId="77777777" w:rsidR="00842C76" w:rsidRPr="00C971C2" w:rsidRDefault="00842C76" w:rsidP="00B6068A">
            <w:pPr>
              <w:spacing w:after="0" w:line="240" w:lineRule="auto"/>
              <w:ind w:left="270" w:right="-67" w:hanging="270"/>
              <w:rPr>
                <w:rFonts w:eastAsia="Times New Roman"/>
                <w:color w:val="000000"/>
                <w:sz w:val="26"/>
                <w:szCs w:val="26"/>
              </w:rPr>
            </w:pPr>
            <w:r w:rsidRPr="00C971C2">
              <w:rPr>
                <w:rFonts w:eastAsia="Times New Roman"/>
                <w:color w:val="000000"/>
                <w:sz w:val="26"/>
                <w:szCs w:val="26"/>
              </w:rPr>
              <w:t xml:space="preserve">UBND </w:t>
            </w:r>
            <w:r>
              <w:rPr>
                <w:rFonts w:eastAsia="Times New Roman"/>
                <w:color w:val="000000"/>
                <w:sz w:val="26"/>
                <w:szCs w:val="26"/>
              </w:rPr>
              <w:t>THÀNH PHỐ ĐÔNG TRIỀU</w:t>
            </w:r>
          </w:p>
          <w:p w14:paraId="7209FA3D" w14:textId="77777777" w:rsidR="00842C76" w:rsidRPr="00C971C2" w:rsidRDefault="00842C76" w:rsidP="00B6068A">
            <w:pPr>
              <w:spacing w:after="0" w:line="240" w:lineRule="auto"/>
              <w:ind w:right="-67"/>
              <w:rPr>
                <w:rFonts w:ascii="Arial" w:eastAsia="Times New Roman" w:hAnsi="Arial"/>
                <w:b/>
                <w:color w:val="000000"/>
                <w:sz w:val="26"/>
                <w:szCs w:val="26"/>
              </w:rPr>
            </w:pPr>
            <w:r>
              <w:rPr>
                <w:rFonts w:eastAsia="Times New Roman"/>
                <w:b/>
                <w:color w:val="000000"/>
                <w:sz w:val="26"/>
                <w:szCs w:val="26"/>
              </w:rPr>
              <w:t>PHÒNG</w:t>
            </w:r>
            <w:r w:rsidRPr="00C971C2">
              <w:rPr>
                <w:rFonts w:eastAsia="Times New Roman"/>
                <w:b/>
                <w:color w:val="000000"/>
                <w:sz w:val="26"/>
                <w:szCs w:val="26"/>
              </w:rPr>
              <w:t xml:space="preserve"> GIÁO DỤC VÀ ĐÀO TẠO</w:t>
            </w:r>
          </w:p>
          <w:p w14:paraId="03D1DEFD" w14:textId="77777777" w:rsidR="00842C76" w:rsidRPr="003C63F5" w:rsidRDefault="00842C76" w:rsidP="00B6068A">
            <w:pPr>
              <w:spacing w:after="0" w:line="240" w:lineRule="auto"/>
              <w:rPr>
                <w:rFonts w:eastAsia="Times New Roman"/>
                <w:color w:val="000000"/>
                <w:sz w:val="26"/>
                <w:szCs w:val="26"/>
              </w:rPr>
            </w:pPr>
            <w:r>
              <w:rPr>
                <w:rFonts w:eastAsia="Times New Roman"/>
                <w:noProof/>
                <w:color w:val="000000"/>
                <w:sz w:val="26"/>
                <w:szCs w:val="26"/>
              </w:rPr>
              <mc:AlternateContent>
                <mc:Choice Requires="wps">
                  <w:drawing>
                    <wp:anchor distT="0" distB="0" distL="114300" distR="114300" simplePos="0" relativeHeight="251661312" behindDoc="0" locked="0" layoutInCell="1" allowOverlap="1" wp14:anchorId="14C00091" wp14:editId="24E27C3D">
                      <wp:simplePos x="0" y="0"/>
                      <wp:positionH relativeFrom="column">
                        <wp:posOffset>841954</wp:posOffset>
                      </wp:positionH>
                      <wp:positionV relativeFrom="paragraph">
                        <wp:posOffset>25400</wp:posOffset>
                      </wp:positionV>
                      <wp:extent cx="899327" cy="0"/>
                      <wp:effectExtent l="0" t="0" r="15240" b="1905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3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A3BA5B" id="_x0000_t32" coordsize="21600,21600" o:spt="32" o:oned="t" path="m,l21600,21600e" filled="f">
                      <v:path arrowok="t" fillok="f" o:connecttype="none"/>
                      <o:lock v:ext="edit" shapetype="t"/>
                    </v:shapetype>
                    <v:shape id="AutoShape 23" o:spid="_x0000_s1026" type="#_x0000_t32" style="position:absolute;margin-left:66.3pt;margin-top:2pt;width:70.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"/>
                  </w:pict>
                </mc:Fallback>
              </mc:AlternateContent>
            </w:r>
          </w:p>
          <w:p w14:paraId="256447E2" w14:textId="74038DFA" w:rsidR="00D2252B" w:rsidRPr="00981EAA" w:rsidRDefault="009B6520" w:rsidP="00D2252B">
            <w:pPr>
              <w:spacing w:after="0" w:line="240" w:lineRule="auto"/>
              <w:jc w:val="center"/>
              <w:rPr>
                <w:rFonts w:eastAsia="Times New Roman"/>
                <w:color w:val="000000"/>
                <w:sz w:val="26"/>
                <w:szCs w:val="26"/>
              </w:rPr>
            </w:pPr>
            <w:r>
              <w:rPr>
                <w:rFonts w:eastAsia="Times New Roman"/>
                <w:color w:val="000000"/>
                <w:sz w:val="26"/>
                <w:szCs w:val="26"/>
              </w:rPr>
              <w:t xml:space="preserve">Số: </w:t>
            </w:r>
            <w:r w:rsidR="001A4833">
              <w:rPr>
                <w:rFonts w:eastAsia="Times New Roman"/>
                <w:color w:val="000000"/>
                <w:sz w:val="26"/>
                <w:szCs w:val="26"/>
              </w:rPr>
              <w:t>201</w:t>
            </w:r>
            <w:r w:rsidR="00842C76" w:rsidRPr="00981EAA">
              <w:rPr>
                <w:rFonts w:eastAsia="Times New Roman"/>
                <w:color w:val="000000"/>
                <w:sz w:val="26"/>
                <w:szCs w:val="26"/>
              </w:rPr>
              <w:t>/PGD&amp;ĐT</w:t>
            </w:r>
          </w:p>
          <w:p w14:paraId="45AB5E0B" w14:textId="5DCBB28A" w:rsidR="00D2252B" w:rsidRPr="00981EAA" w:rsidRDefault="00D2252B" w:rsidP="00054E90">
            <w:pPr>
              <w:spacing w:after="0" w:line="240" w:lineRule="auto"/>
              <w:jc w:val="center"/>
              <w:rPr>
                <w:sz w:val="26"/>
                <w:szCs w:val="26"/>
              </w:rPr>
            </w:pPr>
            <w:r w:rsidRPr="00981EAA">
              <w:rPr>
                <w:sz w:val="26"/>
                <w:szCs w:val="26"/>
              </w:rPr>
              <w:t xml:space="preserve">V/v </w:t>
            </w:r>
            <w:r w:rsidR="00054E90">
              <w:rPr>
                <w:sz w:val="26"/>
                <w:szCs w:val="26"/>
              </w:rPr>
              <w:t xml:space="preserve">tăng cường </w:t>
            </w:r>
            <w:r w:rsidR="00DC0AD1">
              <w:rPr>
                <w:sz w:val="26"/>
                <w:szCs w:val="26"/>
              </w:rPr>
              <w:t>chuẩn bị công tác tuyển sinh THCS</w:t>
            </w:r>
            <w:r w:rsidR="001A4833">
              <w:rPr>
                <w:sz w:val="26"/>
                <w:szCs w:val="26"/>
              </w:rPr>
              <w:t>, THPT</w:t>
            </w:r>
            <w:r w:rsidR="00DC0AD1">
              <w:rPr>
                <w:sz w:val="26"/>
                <w:szCs w:val="26"/>
              </w:rPr>
              <w:t xml:space="preserve"> và </w:t>
            </w:r>
            <w:r w:rsidR="00054E90">
              <w:rPr>
                <w:sz w:val="26"/>
                <w:szCs w:val="26"/>
              </w:rPr>
              <w:t>quản lý dạy thêm, học thêm theo Thông tư số 29/2024/TT-BGDĐT</w:t>
            </w:r>
          </w:p>
          <w:p w14:paraId="5A43B0B3" w14:textId="77777777" w:rsidR="00842C76" w:rsidRPr="000C280D" w:rsidRDefault="00842C76" w:rsidP="00981EAA">
            <w:pPr>
              <w:spacing w:after="0" w:line="240" w:lineRule="auto"/>
              <w:rPr>
                <w:rFonts w:eastAsia="Times New Roman"/>
                <w:color w:val="000000"/>
                <w:sz w:val="24"/>
                <w:szCs w:val="24"/>
              </w:rPr>
            </w:pPr>
          </w:p>
        </w:tc>
        <w:tc>
          <w:tcPr>
            <w:tcW w:w="5670" w:type="dxa"/>
          </w:tcPr>
          <w:p w14:paraId="71DEA1A9" w14:textId="77777777" w:rsidR="00842C76" w:rsidRPr="00FF6BB7" w:rsidRDefault="00842C76" w:rsidP="00B6068A">
            <w:pPr>
              <w:spacing w:after="0" w:line="240" w:lineRule="auto"/>
              <w:ind w:right="-108"/>
              <w:jc w:val="center"/>
              <w:rPr>
                <w:rFonts w:eastAsia="Times New Roman"/>
                <w:b/>
                <w:bCs/>
                <w:color w:val="000000"/>
                <w:sz w:val="26"/>
                <w:szCs w:val="24"/>
                <w:lang w:val="vi-VN"/>
              </w:rPr>
            </w:pPr>
            <w:r w:rsidRPr="00FF6BB7">
              <w:rPr>
                <w:rFonts w:eastAsia="Times New Roman"/>
                <w:b/>
                <w:bCs/>
                <w:color w:val="000000"/>
                <w:sz w:val="26"/>
                <w:szCs w:val="24"/>
              </w:rPr>
              <w:t>CỘNG HOÀ XÃ HỘI CHỦ NGHĨA VIỆT NAM</w:t>
            </w:r>
          </w:p>
          <w:p w14:paraId="04ECBA0C" w14:textId="77777777" w:rsidR="00842C76" w:rsidRPr="00FF6BB7" w:rsidRDefault="00842C76" w:rsidP="00B6068A">
            <w:pPr>
              <w:spacing w:after="0" w:line="240" w:lineRule="auto"/>
              <w:ind w:right="-108"/>
              <w:jc w:val="center"/>
              <w:rPr>
                <w:rFonts w:eastAsia="Times New Roman"/>
                <w:b/>
                <w:bCs/>
                <w:color w:val="000000"/>
                <w:sz w:val="26"/>
                <w:szCs w:val="24"/>
              </w:rPr>
            </w:pPr>
            <w:r w:rsidRPr="00FF6BB7">
              <w:rPr>
                <w:rFonts w:eastAsia="Times New Roman"/>
                <w:b/>
                <w:bCs/>
                <w:color w:val="000000"/>
                <w:szCs w:val="26"/>
              </w:rPr>
              <w:t>Độc lập- Tự do - Hạnh phúc</w:t>
            </w:r>
          </w:p>
          <w:p w14:paraId="08AA1656" w14:textId="77777777" w:rsidR="00842C76" w:rsidRDefault="00842C76" w:rsidP="00B6068A">
            <w:pPr>
              <w:spacing w:after="0" w:line="240" w:lineRule="auto"/>
              <w:rPr>
                <w:rFonts w:eastAsia="Times New Roman"/>
                <w:b/>
                <w:bCs/>
                <w:color w:val="000000"/>
                <w:sz w:val="26"/>
                <w:szCs w:val="26"/>
                <w:lang w:val="vi-VN"/>
              </w:rPr>
            </w:pPr>
            <w:r>
              <w:rPr>
                <w:rFonts w:eastAsia="Times New Roman"/>
                <w:b/>
                <w:bCs/>
                <w:noProof/>
                <w:color w:val="000000"/>
                <w:sz w:val="26"/>
                <w:szCs w:val="26"/>
              </w:rPr>
              <mc:AlternateContent>
                <mc:Choice Requires="wps">
                  <w:drawing>
                    <wp:anchor distT="0" distB="0" distL="114300" distR="114300" simplePos="0" relativeHeight="251659264" behindDoc="0" locked="0" layoutInCell="1" allowOverlap="1" wp14:anchorId="1FC50787" wp14:editId="64BE97F0">
                      <wp:simplePos x="0" y="0"/>
                      <wp:positionH relativeFrom="column">
                        <wp:posOffset>726602</wp:posOffset>
                      </wp:positionH>
                      <wp:positionV relativeFrom="paragraph">
                        <wp:posOffset>9525</wp:posOffset>
                      </wp:positionV>
                      <wp:extent cx="1847850" cy="1"/>
                      <wp:effectExtent l="0" t="0" r="19050" b="1905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78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7E57C7" id="AutoShape 22" o:spid="_x0000_s1026" type="#_x0000_t32" style="position:absolute;margin-left:57.2pt;margin-top:.75pt;width:145.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"/>
                  </w:pict>
                </mc:Fallback>
              </mc:AlternateContent>
            </w:r>
          </w:p>
          <w:p w14:paraId="002788A9" w14:textId="6399405F" w:rsidR="00842C76" w:rsidRPr="00FF6BB7" w:rsidRDefault="00842C76" w:rsidP="00B6068A">
            <w:pPr>
              <w:spacing w:after="0" w:line="240" w:lineRule="auto"/>
              <w:jc w:val="center"/>
              <w:rPr>
                <w:rFonts w:eastAsia="Times New Roman"/>
                <w:b/>
                <w:bCs/>
                <w:color w:val="000000"/>
                <w:szCs w:val="24"/>
              </w:rPr>
            </w:pPr>
            <w:r w:rsidRPr="00FF6BB7">
              <w:rPr>
                <w:rFonts w:eastAsia="Times New Roman"/>
                <w:i/>
                <w:color w:val="000000"/>
                <w:szCs w:val="24"/>
              </w:rPr>
              <w:t>Đông Triều</w:t>
            </w:r>
            <w:r w:rsidRPr="00FF6BB7">
              <w:rPr>
                <w:rFonts w:eastAsia="Times New Roman"/>
                <w:i/>
                <w:iCs/>
                <w:color w:val="000000"/>
                <w:szCs w:val="24"/>
                <w:lang w:val="vi-VN"/>
              </w:rPr>
              <w:t>, ngày</w:t>
            </w:r>
            <w:r w:rsidRPr="00FF6BB7">
              <w:rPr>
                <w:rFonts w:eastAsia="Times New Roman"/>
                <w:i/>
                <w:iCs/>
                <w:color w:val="000000"/>
                <w:szCs w:val="24"/>
              </w:rPr>
              <w:t xml:space="preserve"> </w:t>
            </w:r>
            <w:r w:rsidR="008A01DF">
              <w:rPr>
                <w:rFonts w:eastAsia="Times New Roman"/>
                <w:i/>
                <w:iCs/>
                <w:color w:val="000000"/>
                <w:szCs w:val="24"/>
              </w:rPr>
              <w:t>1</w:t>
            </w:r>
            <w:r w:rsidR="001A4833">
              <w:rPr>
                <w:rFonts w:eastAsia="Times New Roman"/>
                <w:i/>
                <w:iCs/>
                <w:color w:val="000000"/>
                <w:szCs w:val="24"/>
              </w:rPr>
              <w:t>3</w:t>
            </w:r>
            <w:r w:rsidRPr="00FF6BB7">
              <w:rPr>
                <w:rFonts w:eastAsia="Times New Roman"/>
                <w:i/>
                <w:iCs/>
                <w:color w:val="000000"/>
                <w:szCs w:val="24"/>
              </w:rPr>
              <w:t xml:space="preserve"> </w:t>
            </w:r>
            <w:r w:rsidRPr="00FF6BB7">
              <w:rPr>
                <w:rFonts w:eastAsia="Times New Roman"/>
                <w:i/>
                <w:iCs/>
                <w:color w:val="000000"/>
                <w:szCs w:val="24"/>
                <w:lang w:val="vi-VN"/>
              </w:rPr>
              <w:t xml:space="preserve">tháng </w:t>
            </w:r>
            <w:r w:rsidR="008A01DF">
              <w:rPr>
                <w:rFonts w:eastAsia="Times New Roman"/>
                <w:i/>
                <w:iCs/>
                <w:color w:val="000000"/>
                <w:szCs w:val="24"/>
              </w:rPr>
              <w:t>02</w:t>
            </w:r>
            <w:r w:rsidRPr="00FF6BB7">
              <w:rPr>
                <w:rFonts w:eastAsia="Times New Roman"/>
                <w:i/>
                <w:iCs/>
                <w:color w:val="000000"/>
                <w:szCs w:val="24"/>
              </w:rPr>
              <w:t xml:space="preserve"> </w:t>
            </w:r>
            <w:r w:rsidRPr="00FF6BB7">
              <w:rPr>
                <w:rFonts w:eastAsia="Times New Roman"/>
                <w:i/>
                <w:iCs/>
                <w:color w:val="000000"/>
                <w:szCs w:val="24"/>
                <w:lang w:val="vi-VN"/>
              </w:rPr>
              <w:t>năm 202</w:t>
            </w:r>
            <w:r w:rsidRPr="00FF6BB7">
              <w:rPr>
                <w:rFonts w:eastAsia="Times New Roman"/>
                <w:i/>
                <w:iCs/>
                <w:color w:val="000000"/>
                <w:szCs w:val="24"/>
              </w:rPr>
              <w:t>5</w:t>
            </w:r>
          </w:p>
          <w:p w14:paraId="07B25D57" w14:textId="77777777" w:rsidR="00842C76" w:rsidRPr="007B3179" w:rsidRDefault="00842C76" w:rsidP="00B6068A">
            <w:pPr>
              <w:tabs>
                <w:tab w:val="left" w:pos="4454"/>
              </w:tabs>
              <w:rPr>
                <w:rFonts w:eastAsia="Times New Roman"/>
                <w:sz w:val="26"/>
                <w:szCs w:val="26"/>
                <w:lang w:val="vi-VN"/>
              </w:rPr>
            </w:pPr>
            <w:r>
              <w:rPr>
                <w:rFonts w:eastAsia="Times New Roman"/>
                <w:sz w:val="26"/>
                <w:szCs w:val="26"/>
                <w:lang w:val="vi-VN"/>
              </w:rPr>
              <w:tab/>
            </w:r>
          </w:p>
        </w:tc>
      </w:tr>
    </w:tbl>
    <w:p w14:paraId="63CC80EC" w14:textId="1498C4DE" w:rsidR="00981EAA" w:rsidRDefault="00842C76" w:rsidP="00793A93">
      <w:pPr>
        <w:spacing w:before="120" w:after="120"/>
        <w:ind w:left="720" w:firstLine="720"/>
        <w:jc w:val="both"/>
        <w:rPr>
          <w:szCs w:val="28"/>
        </w:rPr>
      </w:pPr>
      <w:r w:rsidRPr="00427C57">
        <w:rPr>
          <w:szCs w:val="28"/>
        </w:rPr>
        <w:t xml:space="preserve">Kính gửi: </w:t>
      </w:r>
      <w:r w:rsidR="00054E90">
        <w:rPr>
          <w:szCs w:val="28"/>
        </w:rPr>
        <w:t>Các trường TH, TH&amp;THCS, THCS trên địa bàn thành phố</w:t>
      </w:r>
      <w:r w:rsidRPr="00427C57">
        <w:rPr>
          <w:szCs w:val="28"/>
        </w:rPr>
        <w:t xml:space="preserve">. </w:t>
      </w:r>
    </w:p>
    <w:p w14:paraId="377AD9AB" w14:textId="77777777" w:rsidR="00793A93" w:rsidRPr="00981EAA" w:rsidRDefault="00793A93" w:rsidP="00793A93">
      <w:pPr>
        <w:spacing w:before="120" w:after="120"/>
        <w:ind w:left="720" w:firstLine="720"/>
        <w:jc w:val="both"/>
        <w:rPr>
          <w:szCs w:val="28"/>
        </w:rPr>
      </w:pPr>
    </w:p>
    <w:p w14:paraId="7EFD393A" w14:textId="6EE0885D" w:rsidR="00842C76" w:rsidRPr="001A4833" w:rsidRDefault="00D2252B" w:rsidP="001A4833">
      <w:pPr>
        <w:spacing w:after="80" w:line="240" w:lineRule="auto"/>
        <w:ind w:firstLine="720"/>
        <w:jc w:val="both"/>
        <w:rPr>
          <w:bCs/>
          <w:spacing w:val="-2"/>
          <w:szCs w:val="28"/>
        </w:rPr>
      </w:pPr>
      <w:r w:rsidRPr="001A4833">
        <w:rPr>
          <w:bCs/>
          <w:spacing w:val="-2"/>
          <w:szCs w:val="28"/>
        </w:rPr>
        <w:t xml:space="preserve">Thực hiện công văn số </w:t>
      </w:r>
      <w:r w:rsidR="00054E90" w:rsidRPr="001A4833">
        <w:rPr>
          <w:bCs/>
          <w:spacing w:val="-2"/>
          <w:szCs w:val="28"/>
        </w:rPr>
        <w:t>378/UBND-GD</w:t>
      </w:r>
      <w:r w:rsidRPr="001A4833">
        <w:rPr>
          <w:bCs/>
          <w:spacing w:val="-2"/>
          <w:szCs w:val="28"/>
        </w:rPr>
        <w:t xml:space="preserve"> ngày 1</w:t>
      </w:r>
      <w:r w:rsidR="00054E90" w:rsidRPr="001A4833">
        <w:rPr>
          <w:bCs/>
          <w:spacing w:val="-2"/>
          <w:szCs w:val="28"/>
        </w:rPr>
        <w:t>3</w:t>
      </w:r>
      <w:r w:rsidRPr="001A4833">
        <w:rPr>
          <w:bCs/>
          <w:spacing w:val="-2"/>
          <w:szCs w:val="28"/>
        </w:rPr>
        <w:t xml:space="preserve">/02/2025 của </w:t>
      </w:r>
      <w:r w:rsidR="00054E90" w:rsidRPr="001A4833">
        <w:rPr>
          <w:bCs/>
          <w:spacing w:val="-2"/>
          <w:szCs w:val="28"/>
        </w:rPr>
        <w:t>UBND thành phố về việc</w:t>
      </w:r>
      <w:r w:rsidRPr="001A4833">
        <w:rPr>
          <w:bCs/>
          <w:spacing w:val="-2"/>
          <w:szCs w:val="28"/>
        </w:rPr>
        <w:t xml:space="preserve"> </w:t>
      </w:r>
      <w:r w:rsidR="00054E90" w:rsidRPr="001A4833">
        <w:rPr>
          <w:iCs/>
          <w:szCs w:val="28"/>
        </w:rPr>
        <w:t>tăng cường chỉ đạo công tác tuyển sinh trung học cơ sở và trung học phổ thông, thi tốt nghiệp trung học phổ thông và quản lý dạy thêm, học thêm</w:t>
      </w:r>
      <w:r w:rsidR="00D7593F" w:rsidRPr="001A4833">
        <w:rPr>
          <w:bCs/>
          <w:spacing w:val="-2"/>
          <w:szCs w:val="28"/>
        </w:rPr>
        <w:t>;</w:t>
      </w:r>
      <w:r w:rsidR="00842C76" w:rsidRPr="001A4833">
        <w:rPr>
          <w:bCs/>
          <w:spacing w:val="-2"/>
          <w:szCs w:val="28"/>
        </w:rPr>
        <w:t xml:space="preserve"> Phòng Giáo dục và Đào tạo </w:t>
      </w:r>
      <w:r w:rsidR="00981EAA" w:rsidRPr="001A4833">
        <w:rPr>
          <w:bCs/>
          <w:spacing w:val="-2"/>
          <w:szCs w:val="28"/>
        </w:rPr>
        <w:t xml:space="preserve">Đông Triều </w:t>
      </w:r>
      <w:r w:rsidR="00D7593F" w:rsidRPr="001A4833">
        <w:rPr>
          <w:bCs/>
          <w:spacing w:val="-2"/>
          <w:szCs w:val="28"/>
        </w:rPr>
        <w:t>yêu cầu các trường Tiểu học, TH&amp;THCS, THCS trên địa bàn thành phố thực hiện nghiêm túc các nội dung</w:t>
      </w:r>
      <w:r w:rsidR="00842C76" w:rsidRPr="001A4833">
        <w:rPr>
          <w:bCs/>
          <w:spacing w:val="-2"/>
          <w:szCs w:val="28"/>
        </w:rPr>
        <w:t xml:space="preserve"> sau:</w:t>
      </w:r>
    </w:p>
    <w:p w14:paraId="2EC20563" w14:textId="5ECA3720" w:rsidR="00D7593F" w:rsidRPr="001A4833" w:rsidRDefault="00BF5B7E" w:rsidP="001A4833">
      <w:pPr>
        <w:spacing w:after="80" w:line="240" w:lineRule="auto"/>
        <w:ind w:left="360" w:firstLine="360"/>
        <w:jc w:val="both"/>
        <w:rPr>
          <w:b/>
          <w:spacing w:val="-2"/>
          <w:szCs w:val="28"/>
        </w:rPr>
      </w:pPr>
      <w:r w:rsidRPr="001A4833">
        <w:rPr>
          <w:b/>
          <w:spacing w:val="-2"/>
          <w:szCs w:val="28"/>
        </w:rPr>
        <w:t xml:space="preserve">1. </w:t>
      </w:r>
      <w:r w:rsidR="00D7593F" w:rsidRPr="00D7593F">
        <w:rPr>
          <w:b/>
          <w:spacing w:val="-2"/>
          <w:szCs w:val="28"/>
        </w:rPr>
        <w:t>Về quản lý dạy thêm, học thêm</w:t>
      </w:r>
    </w:p>
    <w:p w14:paraId="00F694B2" w14:textId="77777777" w:rsidR="00BF5B7E" w:rsidRPr="001A4833" w:rsidRDefault="00D7593F" w:rsidP="001A4833">
      <w:pPr>
        <w:spacing w:after="80" w:line="240" w:lineRule="auto"/>
        <w:ind w:firstLine="720"/>
        <w:jc w:val="both"/>
        <w:rPr>
          <w:bCs/>
          <w:spacing w:val="-2"/>
          <w:szCs w:val="28"/>
        </w:rPr>
      </w:pPr>
      <w:r w:rsidRPr="001A4833">
        <w:rPr>
          <w:bCs/>
          <w:spacing w:val="-2"/>
          <w:szCs w:val="28"/>
        </w:rPr>
        <w:t xml:space="preserve">- </w:t>
      </w:r>
      <w:r w:rsidR="00BF5B7E" w:rsidRPr="001A4833">
        <w:rPr>
          <w:bCs/>
          <w:spacing w:val="-2"/>
          <w:szCs w:val="28"/>
        </w:rPr>
        <w:t>Hiệu trưởng các nhà trường t</w:t>
      </w:r>
      <w:r w:rsidRPr="001A4833">
        <w:rPr>
          <w:bCs/>
          <w:spacing w:val="-2"/>
          <w:szCs w:val="28"/>
        </w:rPr>
        <w:t xml:space="preserve">ăng cường phổ biến, quán triệt </w:t>
      </w:r>
      <w:r w:rsidR="00BF5B7E" w:rsidRPr="001A4833">
        <w:rPr>
          <w:bCs/>
          <w:spacing w:val="-2"/>
          <w:szCs w:val="28"/>
        </w:rPr>
        <w:t>nội dung Thông tư 29/2024/TT-BGDĐT đến toàn thể cán bộ, giáo viên, nhân viên và học sinh trong trường</w:t>
      </w:r>
      <w:r w:rsidR="00BF5B7E" w:rsidRPr="001A4833">
        <w:rPr>
          <w:bCs/>
          <w:spacing w:val="-2"/>
          <w:szCs w:val="28"/>
        </w:rPr>
        <w:t>; t</w:t>
      </w:r>
      <w:r w:rsidR="00BF5B7E" w:rsidRPr="001A4833">
        <w:rPr>
          <w:bCs/>
          <w:spacing w:val="-2"/>
          <w:szCs w:val="28"/>
        </w:rPr>
        <w:t>hông tin và giải thích rõ ràng về các quy định mới đến phụ huynh, tạo sự đồng thuận và hỗ trợ trong việc thực hiện.</w:t>
      </w:r>
    </w:p>
    <w:p w14:paraId="09B4E84C" w14:textId="6CA96393" w:rsidR="00BF5B7E" w:rsidRPr="001A4833" w:rsidRDefault="00BF5B7E" w:rsidP="001A4833">
      <w:pPr>
        <w:spacing w:after="80" w:line="240" w:lineRule="auto"/>
        <w:ind w:firstLine="720"/>
        <w:jc w:val="both"/>
        <w:rPr>
          <w:bCs/>
          <w:spacing w:val="-4"/>
          <w:szCs w:val="28"/>
        </w:rPr>
      </w:pPr>
      <w:r w:rsidRPr="001A4833">
        <w:rPr>
          <w:bCs/>
          <w:spacing w:val="-4"/>
          <w:szCs w:val="28"/>
        </w:rPr>
        <w:t xml:space="preserve">- </w:t>
      </w:r>
      <w:r w:rsidRPr="001A4833">
        <w:rPr>
          <w:bCs/>
          <w:spacing w:val="-4"/>
          <w:szCs w:val="28"/>
        </w:rPr>
        <w:t>Xây dựng kế hoạch dạy thêm chi tiết, công khai trên trang thông tin điện tử của trường hoặc niêm yết tại trường</w:t>
      </w:r>
      <w:r w:rsidRPr="001A4833">
        <w:rPr>
          <w:bCs/>
          <w:spacing w:val="-4"/>
          <w:szCs w:val="28"/>
        </w:rPr>
        <w:t>; trong đó lưu ý c</w:t>
      </w:r>
      <w:r w:rsidRPr="001A4833">
        <w:rPr>
          <w:bCs/>
          <w:spacing w:val="-4"/>
          <w:szCs w:val="28"/>
        </w:rPr>
        <w:t>hỉ tổ chức cho các học sinh có kết quả học tập chưa đạt yêu cầu, học sinh được chọn bồi dưỡng học sinh giỏi và học sinh lớp cuối cấp tự nguyện đăng ký ôn thi tuyển sinh</w:t>
      </w:r>
      <w:r w:rsidRPr="001A4833">
        <w:rPr>
          <w:bCs/>
          <w:spacing w:val="-4"/>
          <w:szCs w:val="28"/>
        </w:rPr>
        <w:t>; tuyệt đối k</w:t>
      </w:r>
      <w:r w:rsidRPr="001A4833">
        <w:rPr>
          <w:bCs/>
          <w:spacing w:val="-4"/>
          <w:szCs w:val="28"/>
        </w:rPr>
        <w:t>hông thu tiền của học sinh đối với các hoạt động dạy thêm trong nhà trường</w:t>
      </w:r>
      <w:r w:rsidRPr="001A4833">
        <w:rPr>
          <w:bCs/>
          <w:spacing w:val="-4"/>
          <w:szCs w:val="28"/>
        </w:rPr>
        <w:t xml:space="preserve"> dưới bất kì hình thức nào.</w:t>
      </w:r>
    </w:p>
    <w:p w14:paraId="2D1FD55D" w14:textId="5C957334" w:rsidR="00BF5B7E" w:rsidRPr="001A4833" w:rsidRDefault="00BF5B7E" w:rsidP="001A4833">
      <w:pPr>
        <w:spacing w:after="80" w:line="240" w:lineRule="auto"/>
        <w:ind w:firstLine="720"/>
        <w:jc w:val="both"/>
        <w:rPr>
          <w:bCs/>
          <w:spacing w:val="-2"/>
          <w:szCs w:val="28"/>
        </w:rPr>
      </w:pPr>
      <w:r w:rsidRPr="001A4833">
        <w:rPr>
          <w:bCs/>
          <w:spacing w:val="-2"/>
          <w:szCs w:val="28"/>
        </w:rPr>
        <w:t xml:space="preserve">- </w:t>
      </w:r>
      <w:r w:rsidRPr="001A4833">
        <w:rPr>
          <w:bCs/>
          <w:spacing w:val="-2"/>
          <w:szCs w:val="28"/>
        </w:rPr>
        <w:t>Quản lý giáo viên tham gia dạy thêm ngoài nhà trường</w:t>
      </w:r>
      <w:r w:rsidRPr="001A4833">
        <w:rPr>
          <w:bCs/>
          <w:spacing w:val="-2"/>
          <w:szCs w:val="28"/>
        </w:rPr>
        <w:t>; y</w:t>
      </w:r>
      <w:r w:rsidRPr="001A4833">
        <w:rPr>
          <w:bCs/>
          <w:spacing w:val="-2"/>
          <w:szCs w:val="28"/>
        </w:rPr>
        <w:t>êu cầu giáo viên báo cáo về môn học, địa điểm, hình thức và thời gian dạy thêm ngoài nhà trường</w:t>
      </w:r>
      <w:r w:rsidRPr="001A4833">
        <w:rPr>
          <w:bCs/>
          <w:spacing w:val="-2"/>
          <w:szCs w:val="28"/>
        </w:rPr>
        <w:t>; p</w:t>
      </w:r>
      <w:r w:rsidRPr="001A4833">
        <w:rPr>
          <w:bCs/>
          <w:spacing w:val="-2"/>
          <w:szCs w:val="28"/>
        </w:rPr>
        <w:t>hối hợp với các cơ quan liên quan để theo dõi, kiểm tra hoạt động dạy thêm của giáo viên, đảm bảo tuân thủ quy định pháp luật.</w:t>
      </w:r>
    </w:p>
    <w:p w14:paraId="31E5F8B6" w14:textId="3992E437" w:rsidR="00BF5B7E" w:rsidRPr="001A4833" w:rsidRDefault="00BF5B7E" w:rsidP="001A4833">
      <w:pPr>
        <w:spacing w:after="80" w:line="240" w:lineRule="auto"/>
        <w:ind w:firstLine="697"/>
        <w:jc w:val="both"/>
      </w:pPr>
      <w:r w:rsidRPr="001A4833">
        <w:rPr>
          <w:bCs/>
          <w:spacing w:val="-2"/>
          <w:szCs w:val="28"/>
        </w:rPr>
        <w:t xml:space="preserve">- </w:t>
      </w:r>
      <w:r w:rsidRPr="001A4833">
        <w:rPr>
          <w:bCs/>
          <w:spacing w:val="-2"/>
          <w:szCs w:val="28"/>
        </w:rPr>
        <w:t>Thiết lập kênh tiếp nhận và giải quyết kịp thời các ý kiến, phản ánh từ học sinh và phụ huynh về hoạt động dạy thêm, học thêm</w:t>
      </w:r>
      <w:r w:rsidRPr="001A4833">
        <w:rPr>
          <w:bCs/>
          <w:spacing w:val="-2"/>
          <w:szCs w:val="28"/>
        </w:rPr>
        <w:t xml:space="preserve"> của giáo viên nhà trường; </w:t>
      </w:r>
      <w:r w:rsidR="00DC0AD1" w:rsidRPr="001A4833">
        <w:t>tuyên dương, khen thưởng, nhân rộng những tấm gương của cá nhân tận tụy, tâm huyết, hết lòng vì học sinh</w:t>
      </w:r>
      <w:r w:rsidR="00DC0AD1" w:rsidRPr="001A4833">
        <w:t xml:space="preserve">; </w:t>
      </w:r>
      <w:r w:rsidRPr="001A4833">
        <w:rPr>
          <w:bCs/>
          <w:spacing w:val="-2"/>
          <w:szCs w:val="28"/>
        </w:rPr>
        <w:t>x</w:t>
      </w:r>
      <w:r w:rsidRPr="001A4833">
        <w:rPr>
          <w:bCs/>
          <w:spacing w:val="-2"/>
          <w:szCs w:val="28"/>
        </w:rPr>
        <w:t>ử lý nghiêm các trường hợp vi phạm quy định về dạy thêm, học thêm theo thẩm quyền hoặc đề xuất cơ quan có thẩm quyền xử lý.</w:t>
      </w:r>
    </w:p>
    <w:p w14:paraId="78AD4CC7" w14:textId="4B907C1F" w:rsidR="00D7593F" w:rsidRPr="001A4833" w:rsidRDefault="00D7593F" w:rsidP="001A4833">
      <w:pPr>
        <w:spacing w:after="80" w:line="240" w:lineRule="auto"/>
        <w:ind w:firstLine="720"/>
        <w:jc w:val="both"/>
        <w:rPr>
          <w:bCs/>
          <w:spacing w:val="-2"/>
          <w:szCs w:val="28"/>
        </w:rPr>
      </w:pPr>
      <w:r w:rsidRPr="001A4833">
        <w:rPr>
          <w:bCs/>
          <w:spacing w:val="-2"/>
          <w:szCs w:val="28"/>
        </w:rPr>
        <w:t xml:space="preserve">- </w:t>
      </w:r>
      <w:r w:rsidRPr="00D7593F">
        <w:rPr>
          <w:bCs/>
          <w:spacing w:val="-2"/>
          <w:szCs w:val="28"/>
        </w:rPr>
        <w:t>Nghiên cứu, báo cáo cấp có thẩm quyền về phương án hỗ trợ kinh phí cho các nhà trường theo chỉ đạo tại Công điện số 10/CĐ-TTg ngày 07/02/2025.</w:t>
      </w:r>
    </w:p>
    <w:p w14:paraId="0377549D" w14:textId="77777777" w:rsidR="00DF096C" w:rsidRPr="001A4833" w:rsidRDefault="00DC0AD1" w:rsidP="001A4833">
      <w:pPr>
        <w:spacing w:after="80" w:line="240" w:lineRule="auto"/>
        <w:ind w:firstLine="697"/>
        <w:jc w:val="both"/>
        <w:rPr>
          <w:b/>
          <w:spacing w:val="-6"/>
        </w:rPr>
      </w:pPr>
      <w:r w:rsidRPr="001A4833">
        <w:rPr>
          <w:b/>
          <w:spacing w:val="-6"/>
        </w:rPr>
        <w:t>2. Về tuyển sinh trung học cơ sở năm học 2025-2026</w:t>
      </w:r>
    </w:p>
    <w:p w14:paraId="47A16138" w14:textId="5341B44A" w:rsidR="00DF096C" w:rsidRPr="001A4833" w:rsidRDefault="00DF096C" w:rsidP="001A4833">
      <w:pPr>
        <w:spacing w:after="80" w:line="240" w:lineRule="auto"/>
        <w:ind w:firstLine="697"/>
        <w:jc w:val="both"/>
        <w:rPr>
          <w:b/>
          <w:spacing w:val="-6"/>
        </w:rPr>
      </w:pPr>
      <w:r w:rsidRPr="001A4833">
        <w:rPr>
          <w:b/>
          <w:spacing w:val="-6"/>
        </w:rPr>
        <w:t xml:space="preserve">- </w:t>
      </w:r>
      <w:r w:rsidRPr="001A4833">
        <w:rPr>
          <w:szCs w:val="28"/>
        </w:rPr>
        <w:t>Dựa trên kết quả điều tra phổ cập giáo dục năm 2024, p</w:t>
      </w:r>
      <w:r w:rsidRPr="00DF096C">
        <w:rPr>
          <w:szCs w:val="28"/>
        </w:rPr>
        <w:t>hối hợp với Phòng GD&amp;ĐT tham mưu UBND thành phố hoàn thành công bố phương án tuyển sinh THCS trong tháng 02/2025.</w:t>
      </w:r>
    </w:p>
    <w:p w14:paraId="340B61BA" w14:textId="24E79F37" w:rsidR="00DF096C" w:rsidRPr="001A4833" w:rsidRDefault="001A4833" w:rsidP="001A4833">
      <w:pPr>
        <w:spacing w:after="80" w:line="240" w:lineRule="auto"/>
        <w:ind w:firstLine="720"/>
        <w:jc w:val="both"/>
        <w:rPr>
          <w:szCs w:val="28"/>
        </w:rPr>
      </w:pPr>
      <w:r w:rsidRPr="001A4833">
        <w:rPr>
          <w:szCs w:val="28"/>
        </w:rPr>
        <w:lastRenderedPageBreak/>
        <w:t xml:space="preserve">- </w:t>
      </w:r>
      <w:r w:rsidR="00DF096C" w:rsidRPr="00DF096C">
        <w:rPr>
          <w:szCs w:val="28"/>
        </w:rPr>
        <w:t>Xây dựng kế hoạch tuyển sinh đảm bảo minh bạch, công bằng, hiệu quả theo quy định</w:t>
      </w:r>
      <w:r w:rsidR="00DF096C" w:rsidRPr="001A4833">
        <w:rPr>
          <w:szCs w:val="28"/>
        </w:rPr>
        <w:t>; c</w:t>
      </w:r>
      <w:r w:rsidR="00DF096C" w:rsidRPr="001A4833">
        <w:rPr>
          <w:szCs w:val="28"/>
        </w:rPr>
        <w:t>ông khai đầy đủ thông tin về chỉ tiêu tuyển sinh, đối tượng tuyển sinh, phương thức tuyển sinh, thời gian tuyển sinh trên các kênh thông tin chính thức của nhà trường</w:t>
      </w:r>
      <w:r w:rsidR="00DF096C" w:rsidRPr="001A4833">
        <w:rPr>
          <w:szCs w:val="28"/>
        </w:rPr>
        <w:t>; b</w:t>
      </w:r>
      <w:r w:rsidR="00DF096C" w:rsidRPr="001A4833">
        <w:rPr>
          <w:szCs w:val="28"/>
        </w:rPr>
        <w:t>ố trí nhân sự, cơ sở vật chất để hỗ trợ công tác tuyển sinh, đảm bảo thuận tiện cho phụ huynh và học sinh</w:t>
      </w:r>
      <w:r w:rsidR="00DF096C" w:rsidRPr="001A4833">
        <w:rPr>
          <w:szCs w:val="28"/>
        </w:rPr>
        <w:t>.</w:t>
      </w:r>
    </w:p>
    <w:p w14:paraId="369EB551" w14:textId="7EFE2C16" w:rsidR="001A4833" w:rsidRPr="001A4833" w:rsidRDefault="001A4833" w:rsidP="001A4833">
      <w:pPr>
        <w:spacing w:after="80" w:line="240" w:lineRule="auto"/>
        <w:ind w:firstLine="697"/>
        <w:jc w:val="both"/>
        <w:rPr>
          <w:b/>
          <w:spacing w:val="-6"/>
        </w:rPr>
      </w:pPr>
      <w:r w:rsidRPr="001A4833">
        <w:rPr>
          <w:b/>
          <w:spacing w:val="-6"/>
        </w:rPr>
        <w:t>3</w:t>
      </w:r>
      <w:r w:rsidRPr="001A4833">
        <w:rPr>
          <w:b/>
          <w:spacing w:val="-6"/>
        </w:rPr>
        <w:t xml:space="preserve">. Về tuyển sinh </w:t>
      </w:r>
      <w:r w:rsidRPr="001A4833">
        <w:rPr>
          <w:b/>
          <w:spacing w:val="-6"/>
        </w:rPr>
        <w:t xml:space="preserve">lớp 10 THPT </w:t>
      </w:r>
      <w:r w:rsidRPr="001A4833">
        <w:rPr>
          <w:b/>
          <w:spacing w:val="-6"/>
        </w:rPr>
        <w:t>năm học 2025</w:t>
      </w:r>
      <w:r w:rsidRPr="001A4833">
        <w:rPr>
          <w:b/>
          <w:spacing w:val="-6"/>
        </w:rPr>
        <w:t xml:space="preserve"> </w:t>
      </w:r>
      <w:r w:rsidRPr="001A4833">
        <w:rPr>
          <w:b/>
          <w:spacing w:val="-6"/>
        </w:rPr>
        <w:t>-</w:t>
      </w:r>
      <w:r w:rsidRPr="001A4833">
        <w:rPr>
          <w:b/>
          <w:spacing w:val="-6"/>
        </w:rPr>
        <w:t xml:space="preserve"> </w:t>
      </w:r>
      <w:r w:rsidRPr="001A4833">
        <w:rPr>
          <w:b/>
          <w:spacing w:val="-6"/>
        </w:rPr>
        <w:t>2026</w:t>
      </w:r>
    </w:p>
    <w:p w14:paraId="758FD356" w14:textId="12D7070F" w:rsidR="004534F3" w:rsidRDefault="004534F3" w:rsidP="004534F3">
      <w:pPr>
        <w:spacing w:after="80" w:line="240" w:lineRule="auto"/>
        <w:ind w:firstLine="720"/>
        <w:jc w:val="both"/>
        <w:rPr>
          <w:szCs w:val="28"/>
        </w:rPr>
      </w:pPr>
      <w:r>
        <w:rPr>
          <w:szCs w:val="28"/>
        </w:rPr>
        <w:t>- T</w:t>
      </w:r>
      <w:r w:rsidRPr="004534F3">
        <w:rPr>
          <w:szCs w:val="28"/>
        </w:rPr>
        <w:t>ổ chức</w:t>
      </w:r>
      <w:r w:rsidRPr="004534F3">
        <w:rPr>
          <w:szCs w:val="28"/>
        </w:rPr>
        <w:t xml:space="preserve"> </w:t>
      </w:r>
      <w:r w:rsidRPr="004534F3">
        <w:rPr>
          <w:szCs w:val="28"/>
        </w:rPr>
        <w:t>ôn tập, dạy bù, dạy đảm bảo đủ kiến thức cho học sinh</w:t>
      </w:r>
      <w:r>
        <w:rPr>
          <w:szCs w:val="28"/>
        </w:rPr>
        <w:t xml:space="preserve">; hoàn thành kiểm tra cuối học kỳ II trước </w:t>
      </w:r>
      <w:r w:rsidR="00623788">
        <w:rPr>
          <w:szCs w:val="28"/>
        </w:rPr>
        <w:t xml:space="preserve">kỳ </w:t>
      </w:r>
      <w:r>
        <w:rPr>
          <w:szCs w:val="28"/>
        </w:rPr>
        <w:t>nghỉ lễ 40/4 - 01/5.</w:t>
      </w:r>
    </w:p>
    <w:p w14:paraId="731EFE9C" w14:textId="32E5F04B" w:rsidR="004534F3" w:rsidRDefault="004534F3" w:rsidP="004534F3">
      <w:pPr>
        <w:spacing w:after="80" w:line="240" w:lineRule="auto"/>
        <w:ind w:firstLine="720"/>
        <w:jc w:val="both"/>
        <w:rPr>
          <w:szCs w:val="28"/>
        </w:rPr>
      </w:pPr>
      <w:r>
        <w:rPr>
          <w:szCs w:val="28"/>
        </w:rPr>
        <w:t xml:space="preserve">- </w:t>
      </w:r>
      <w:r w:rsidRPr="004534F3">
        <w:rPr>
          <w:szCs w:val="28"/>
        </w:rPr>
        <w:t>Thực hiện xét công nhận tốt nghiệp THCS theo quy trình và hướng dẫn của Phòng GDĐT</w:t>
      </w:r>
      <w:r>
        <w:rPr>
          <w:szCs w:val="28"/>
        </w:rPr>
        <w:t>; h</w:t>
      </w:r>
      <w:r w:rsidRPr="004534F3">
        <w:rPr>
          <w:szCs w:val="28"/>
        </w:rPr>
        <w:t>oàn thiện hồ sơ tốt nghiệp, công bố danh sách học sinh đủ điều kiện tốt nghiệp</w:t>
      </w:r>
      <w:r>
        <w:rPr>
          <w:szCs w:val="28"/>
        </w:rPr>
        <w:t xml:space="preserve"> đúng quy định</w:t>
      </w:r>
      <w:r w:rsidRPr="004534F3">
        <w:rPr>
          <w:szCs w:val="28"/>
        </w:rPr>
        <w:t>.</w:t>
      </w:r>
    </w:p>
    <w:p w14:paraId="3B027E30" w14:textId="44FA5BAE" w:rsidR="004534F3" w:rsidRDefault="004534F3" w:rsidP="004534F3">
      <w:pPr>
        <w:spacing w:after="80" w:line="240" w:lineRule="auto"/>
        <w:ind w:firstLine="720"/>
        <w:jc w:val="both"/>
        <w:rPr>
          <w:szCs w:val="28"/>
        </w:rPr>
      </w:pPr>
      <w:r>
        <w:rPr>
          <w:szCs w:val="28"/>
        </w:rPr>
        <w:t xml:space="preserve">- </w:t>
      </w:r>
      <w:r w:rsidRPr="004534F3">
        <w:rPr>
          <w:szCs w:val="28"/>
        </w:rPr>
        <w:t>Tăng cường tuyên truyền về quy chế, quy định của kỳ thi tuyển sinh</w:t>
      </w:r>
      <w:r>
        <w:rPr>
          <w:szCs w:val="28"/>
        </w:rPr>
        <w:t>.</w:t>
      </w:r>
    </w:p>
    <w:p w14:paraId="5C81EBC5" w14:textId="22384F5D" w:rsidR="004534F3" w:rsidRPr="004534F3" w:rsidRDefault="004534F3" w:rsidP="004534F3">
      <w:pPr>
        <w:spacing w:after="80" w:line="240" w:lineRule="auto"/>
        <w:ind w:firstLine="720"/>
        <w:jc w:val="both"/>
        <w:rPr>
          <w:szCs w:val="28"/>
        </w:rPr>
      </w:pPr>
      <w:r>
        <w:rPr>
          <w:szCs w:val="28"/>
        </w:rPr>
        <w:t>- P</w:t>
      </w:r>
      <w:r w:rsidRPr="004534F3">
        <w:rPr>
          <w:szCs w:val="28"/>
        </w:rPr>
        <w:t>hối hợp với phụ huynh để động viên, đảm bảo sức khỏe và tinh thần cho học sinh</w:t>
      </w:r>
      <w:r>
        <w:rPr>
          <w:szCs w:val="28"/>
        </w:rPr>
        <w:t>.</w:t>
      </w:r>
    </w:p>
    <w:p w14:paraId="227B5A7C" w14:textId="011D82D5" w:rsidR="00F75C1D" w:rsidRPr="005409F7" w:rsidRDefault="00DB1BB3" w:rsidP="004534F3">
      <w:pPr>
        <w:spacing w:after="80" w:line="240" w:lineRule="auto"/>
        <w:ind w:firstLine="720"/>
        <w:jc w:val="both"/>
        <w:rPr>
          <w:szCs w:val="28"/>
        </w:rPr>
      </w:pPr>
      <w:r w:rsidRPr="00DB1BB3">
        <w:rPr>
          <w:szCs w:val="28"/>
        </w:rPr>
        <w:t xml:space="preserve">Phòng Giáo dục và Đào tạo yêu cầu các trường nghiêm túc thực hiện. Trong quá trình triển khai, nếu có khó khăn, vướng mắc, đề nghị báo cáo về Phòng GD&amp;ĐT </w:t>
      </w:r>
      <w:r w:rsidRPr="001A4833">
        <w:rPr>
          <w:szCs w:val="28"/>
        </w:rPr>
        <w:t xml:space="preserve">qua bộ phận chuyên môn cấp học </w:t>
      </w:r>
      <w:r w:rsidRPr="00DB1BB3">
        <w:rPr>
          <w:szCs w:val="28"/>
        </w:rPr>
        <w:t>để được hướng dẫn kịp thời.</w:t>
      </w:r>
      <w:r w:rsidR="00F75C1D" w:rsidRPr="005409F7">
        <w:rPr>
          <w:szCs w:val="28"/>
          <w:lang w:val="vi-VN"/>
        </w:rPr>
        <w:t>/.</w:t>
      </w:r>
    </w:p>
    <w:tbl>
      <w:tblPr>
        <w:tblW w:w="0" w:type="auto"/>
        <w:tblInd w:w="108" w:type="dxa"/>
        <w:tblLook w:val="04A0" w:firstRow="1" w:lastRow="0" w:firstColumn="1" w:lastColumn="0" w:noHBand="0" w:noVBand="1"/>
      </w:tblPr>
      <w:tblGrid>
        <w:gridCol w:w="3828"/>
        <w:gridCol w:w="5103"/>
      </w:tblGrid>
      <w:tr w:rsidR="00F75C1D" w:rsidRPr="00285BE0" w14:paraId="4FF793E3" w14:textId="77777777" w:rsidTr="00B6068A">
        <w:tc>
          <w:tcPr>
            <w:tcW w:w="3828" w:type="dxa"/>
          </w:tcPr>
          <w:p w14:paraId="714B05E9" w14:textId="77777777" w:rsidR="00F75C1D" w:rsidRPr="00285BE0" w:rsidRDefault="00F75C1D" w:rsidP="00B6068A">
            <w:pPr>
              <w:pStyle w:val="BodyText"/>
              <w:spacing w:before="0" w:line="240" w:lineRule="auto"/>
              <w:rPr>
                <w:rFonts w:ascii="Times New Roman" w:hAnsi="Times New Roman"/>
                <w:b/>
                <w:bCs/>
                <w:i/>
                <w:sz w:val="24"/>
                <w:lang w:val="pt-BR"/>
              </w:rPr>
            </w:pPr>
            <w:r w:rsidRPr="00285BE0">
              <w:rPr>
                <w:rFonts w:ascii="Times New Roman" w:hAnsi="Times New Roman"/>
                <w:b/>
                <w:bCs/>
                <w:i/>
                <w:sz w:val="24"/>
                <w:lang w:val="pt-BR"/>
              </w:rPr>
              <w:t>Nơi nhận:</w:t>
            </w:r>
            <w:r w:rsidRPr="00285BE0">
              <w:rPr>
                <w:rFonts w:ascii="Times New Roman" w:hAnsi="Times New Roman"/>
                <w:b/>
                <w:bCs/>
                <w:i/>
                <w:sz w:val="24"/>
                <w:lang w:val="pt-BR"/>
              </w:rPr>
              <w:tab/>
            </w:r>
            <w:r w:rsidRPr="00285BE0">
              <w:rPr>
                <w:rFonts w:ascii="Times New Roman" w:hAnsi="Times New Roman"/>
                <w:b/>
                <w:bCs/>
                <w:i/>
                <w:sz w:val="24"/>
                <w:lang w:val="pt-BR"/>
              </w:rPr>
              <w:tab/>
            </w:r>
            <w:r w:rsidRPr="00285BE0">
              <w:rPr>
                <w:rFonts w:ascii="Times New Roman" w:hAnsi="Times New Roman"/>
                <w:b/>
                <w:bCs/>
                <w:i/>
                <w:sz w:val="24"/>
                <w:lang w:val="pt-BR"/>
              </w:rPr>
              <w:tab/>
            </w:r>
            <w:r w:rsidRPr="00285BE0">
              <w:rPr>
                <w:rFonts w:ascii="Times New Roman" w:hAnsi="Times New Roman"/>
                <w:b/>
                <w:bCs/>
                <w:i/>
                <w:sz w:val="24"/>
                <w:lang w:val="pt-BR"/>
              </w:rPr>
              <w:tab/>
            </w:r>
          </w:p>
          <w:p w14:paraId="662EA4B1" w14:textId="2F1A3056" w:rsidR="00F75C1D" w:rsidRPr="00285BE0" w:rsidRDefault="00F75C1D" w:rsidP="00B6068A">
            <w:pPr>
              <w:pStyle w:val="BodyText"/>
              <w:spacing w:before="0" w:line="240" w:lineRule="auto"/>
              <w:rPr>
                <w:rFonts w:ascii="Times New Roman" w:hAnsi="Times New Roman"/>
                <w:sz w:val="22"/>
                <w:szCs w:val="22"/>
                <w:lang w:val="pt-BR"/>
              </w:rPr>
            </w:pPr>
            <w:r>
              <w:rPr>
                <w:rFonts w:ascii="Times New Roman" w:hAnsi="Times New Roman"/>
                <w:sz w:val="22"/>
                <w:szCs w:val="22"/>
                <w:lang w:val="pt-BR"/>
              </w:rPr>
              <w:t xml:space="preserve">- </w:t>
            </w:r>
            <w:r w:rsidR="00D7593F">
              <w:rPr>
                <w:rFonts w:ascii="Times New Roman" w:hAnsi="Times New Roman"/>
                <w:sz w:val="22"/>
                <w:szCs w:val="22"/>
                <w:lang w:val="pt-BR"/>
              </w:rPr>
              <w:t>Như kính gửi (t/h</w:t>
            </w:r>
            <w:r w:rsidRPr="00285BE0">
              <w:rPr>
                <w:rFonts w:ascii="Times New Roman" w:hAnsi="Times New Roman"/>
                <w:sz w:val="22"/>
                <w:szCs w:val="22"/>
                <w:lang w:val="pt-BR"/>
              </w:rPr>
              <w:t>);</w:t>
            </w:r>
          </w:p>
          <w:p w14:paraId="26710D9E" w14:textId="77777777" w:rsidR="00F75C1D" w:rsidRPr="00285BE0" w:rsidRDefault="00F75C1D" w:rsidP="00B6068A">
            <w:pPr>
              <w:pStyle w:val="BodyText"/>
              <w:spacing w:before="0" w:line="240" w:lineRule="auto"/>
              <w:rPr>
                <w:rFonts w:ascii="Times New Roman" w:hAnsi="Times New Roman"/>
                <w:sz w:val="22"/>
                <w:szCs w:val="22"/>
                <w:lang w:val="pt-BR"/>
              </w:rPr>
            </w:pPr>
            <w:r w:rsidRPr="00285BE0">
              <w:rPr>
                <w:rFonts w:ascii="Times New Roman" w:hAnsi="Times New Roman"/>
                <w:sz w:val="22"/>
                <w:szCs w:val="22"/>
                <w:lang w:val="pt-BR"/>
              </w:rPr>
              <w:t>- Lưu: VT, CM THCS.</w:t>
            </w:r>
          </w:p>
          <w:p w14:paraId="5A242EC7" w14:textId="77777777" w:rsidR="00F75C1D" w:rsidRPr="00285BE0" w:rsidRDefault="00F75C1D" w:rsidP="00B6068A">
            <w:pPr>
              <w:pStyle w:val="BodyText"/>
              <w:spacing w:before="0" w:line="240" w:lineRule="auto"/>
              <w:rPr>
                <w:rFonts w:ascii="Times New Roman" w:hAnsi="Times New Roman"/>
                <w:bCs/>
                <w:sz w:val="22"/>
                <w:lang w:val="pt-BR"/>
              </w:rPr>
            </w:pPr>
            <w:r w:rsidRPr="00285BE0">
              <w:rPr>
                <w:rFonts w:ascii="Times New Roman" w:hAnsi="Times New Roman"/>
                <w:sz w:val="22"/>
                <w:szCs w:val="22"/>
                <w:lang w:val="pt-BR"/>
              </w:rPr>
              <w:tab/>
            </w:r>
          </w:p>
        </w:tc>
        <w:tc>
          <w:tcPr>
            <w:tcW w:w="5103" w:type="dxa"/>
          </w:tcPr>
          <w:p w14:paraId="392373F7" w14:textId="77777777" w:rsidR="00F75C1D" w:rsidRPr="00285BE0" w:rsidRDefault="00F75C1D" w:rsidP="00B6068A">
            <w:pPr>
              <w:pStyle w:val="BodyText"/>
              <w:spacing w:before="0" w:line="240" w:lineRule="auto"/>
              <w:jc w:val="center"/>
              <w:rPr>
                <w:rFonts w:ascii="Times New Roman" w:hAnsi="Times New Roman"/>
                <w:b/>
                <w:bCs/>
                <w:sz w:val="26"/>
                <w:szCs w:val="26"/>
                <w:lang w:val="pt-BR"/>
              </w:rPr>
            </w:pPr>
            <w:r w:rsidRPr="00285BE0">
              <w:rPr>
                <w:rFonts w:ascii="Times New Roman" w:hAnsi="Times New Roman"/>
                <w:b/>
                <w:bCs/>
                <w:sz w:val="26"/>
                <w:szCs w:val="26"/>
                <w:lang w:val="pt-BR"/>
              </w:rPr>
              <w:t xml:space="preserve">  </w:t>
            </w:r>
            <w:r w:rsidRPr="00285BE0">
              <w:rPr>
                <w:rFonts w:ascii="Times New Roman" w:hAnsi="Times New Roman"/>
                <w:b/>
                <w:bCs/>
                <w:szCs w:val="26"/>
                <w:lang w:val="pt-BR"/>
              </w:rPr>
              <w:t>TRƯỞNG PHÒNG</w:t>
            </w:r>
          </w:p>
          <w:p w14:paraId="2024A53F" w14:textId="77777777" w:rsidR="00F75C1D" w:rsidRPr="00285BE0" w:rsidRDefault="00F75C1D" w:rsidP="00B6068A">
            <w:pPr>
              <w:pStyle w:val="BodyText"/>
              <w:spacing w:before="0" w:line="240" w:lineRule="auto"/>
              <w:jc w:val="center"/>
              <w:rPr>
                <w:rFonts w:ascii="Times New Roman" w:hAnsi="Times New Roman"/>
                <w:b/>
                <w:bCs/>
                <w:sz w:val="26"/>
                <w:szCs w:val="26"/>
                <w:lang w:val="pt-BR"/>
              </w:rPr>
            </w:pPr>
          </w:p>
          <w:p w14:paraId="38E4258C" w14:textId="77777777" w:rsidR="00F75C1D" w:rsidRPr="00285BE0" w:rsidRDefault="00F75C1D" w:rsidP="00B6068A">
            <w:pPr>
              <w:pStyle w:val="BodyText"/>
              <w:spacing w:before="0" w:line="240" w:lineRule="auto"/>
              <w:rPr>
                <w:rFonts w:ascii="Times New Roman" w:hAnsi="Times New Roman"/>
                <w:b/>
                <w:bCs/>
                <w:sz w:val="26"/>
                <w:szCs w:val="26"/>
                <w:lang w:val="pt-BR"/>
              </w:rPr>
            </w:pPr>
          </w:p>
          <w:p w14:paraId="23814686" w14:textId="77777777" w:rsidR="00F75C1D" w:rsidRPr="00285BE0" w:rsidRDefault="00F75C1D" w:rsidP="00B6068A">
            <w:pPr>
              <w:pStyle w:val="BodyText"/>
              <w:spacing w:before="0" w:line="240" w:lineRule="auto"/>
              <w:jc w:val="center"/>
              <w:rPr>
                <w:rFonts w:ascii="Times New Roman" w:hAnsi="Times New Roman"/>
                <w:b/>
                <w:bCs/>
                <w:sz w:val="26"/>
                <w:szCs w:val="26"/>
                <w:lang w:val="pt-BR"/>
              </w:rPr>
            </w:pPr>
          </w:p>
          <w:p w14:paraId="317B5447" w14:textId="77777777" w:rsidR="00F75C1D" w:rsidRPr="00285BE0" w:rsidRDefault="00F75C1D" w:rsidP="00B6068A">
            <w:pPr>
              <w:pStyle w:val="BodyText"/>
              <w:spacing w:before="0" w:line="240" w:lineRule="auto"/>
              <w:jc w:val="center"/>
              <w:rPr>
                <w:rFonts w:ascii="Times New Roman" w:hAnsi="Times New Roman"/>
                <w:b/>
                <w:bCs/>
                <w:sz w:val="26"/>
                <w:szCs w:val="26"/>
                <w:lang w:val="pt-BR"/>
              </w:rPr>
            </w:pPr>
          </w:p>
          <w:p w14:paraId="635CFA36" w14:textId="77777777" w:rsidR="00F75C1D" w:rsidRPr="00285BE0" w:rsidRDefault="00F75C1D" w:rsidP="00B6068A">
            <w:pPr>
              <w:pStyle w:val="BodyText"/>
              <w:spacing w:before="0" w:line="240" w:lineRule="auto"/>
              <w:jc w:val="center"/>
              <w:rPr>
                <w:rFonts w:ascii="Times New Roman" w:hAnsi="Times New Roman"/>
                <w:b/>
                <w:bCs/>
                <w:sz w:val="26"/>
                <w:szCs w:val="26"/>
                <w:lang w:val="pt-BR"/>
              </w:rPr>
            </w:pPr>
          </w:p>
          <w:p w14:paraId="00F7E255" w14:textId="77777777" w:rsidR="00F75C1D" w:rsidRPr="00285BE0" w:rsidRDefault="00F75C1D" w:rsidP="00B6068A">
            <w:pPr>
              <w:pStyle w:val="BodyText"/>
              <w:spacing w:before="0" w:line="240" w:lineRule="auto"/>
              <w:jc w:val="center"/>
              <w:rPr>
                <w:rFonts w:ascii="Times New Roman" w:hAnsi="Times New Roman"/>
                <w:b/>
                <w:bCs/>
                <w:sz w:val="26"/>
                <w:szCs w:val="26"/>
                <w:lang w:val="pt-BR"/>
              </w:rPr>
            </w:pPr>
          </w:p>
          <w:p w14:paraId="40B27BE5" w14:textId="77777777" w:rsidR="00F75C1D" w:rsidRPr="00285BE0" w:rsidRDefault="00F75C1D" w:rsidP="00B6068A">
            <w:pPr>
              <w:rPr>
                <w:b/>
                <w:bCs/>
                <w:sz w:val="8"/>
                <w:szCs w:val="28"/>
                <w:lang w:val="pt-BR"/>
              </w:rPr>
            </w:pPr>
          </w:p>
          <w:p w14:paraId="1A47CFB2" w14:textId="77777777" w:rsidR="00F75C1D" w:rsidRPr="00285BE0" w:rsidRDefault="00F75C1D" w:rsidP="00B6068A">
            <w:pPr>
              <w:jc w:val="center"/>
              <w:rPr>
                <w:b/>
                <w:bCs/>
                <w:szCs w:val="28"/>
                <w:lang w:val="pt-BR"/>
              </w:rPr>
            </w:pPr>
            <w:r w:rsidRPr="00285BE0">
              <w:rPr>
                <w:b/>
                <w:bCs/>
                <w:szCs w:val="28"/>
                <w:lang w:val="pt-BR"/>
              </w:rPr>
              <w:t xml:space="preserve">   </w:t>
            </w:r>
            <w:r w:rsidRPr="00285BE0">
              <w:rPr>
                <w:b/>
                <w:bCs/>
                <w:sz w:val="30"/>
                <w:szCs w:val="28"/>
                <w:lang w:val="pt-BR"/>
              </w:rPr>
              <w:t>Phạm Thị Thanh Tâm</w:t>
            </w:r>
          </w:p>
        </w:tc>
      </w:tr>
    </w:tbl>
    <w:p w14:paraId="67F15C74" w14:textId="77777777" w:rsidR="007506E9" w:rsidRDefault="007506E9" w:rsidP="00F75C1D">
      <w:pPr>
        <w:spacing w:before="120" w:after="120" w:line="240" w:lineRule="auto"/>
        <w:rPr>
          <w:rFonts w:eastAsia="Times New Roman"/>
          <w:szCs w:val="28"/>
        </w:rPr>
      </w:pPr>
    </w:p>
    <w:p w14:paraId="3174CB0C" w14:textId="77777777" w:rsidR="00366486" w:rsidRDefault="00366486" w:rsidP="00F75C1D">
      <w:pPr>
        <w:spacing w:before="120" w:after="120" w:line="240" w:lineRule="auto"/>
        <w:rPr>
          <w:rFonts w:eastAsia="Times New Roman"/>
          <w:szCs w:val="28"/>
        </w:rPr>
      </w:pPr>
    </w:p>
    <w:p w14:paraId="689E5D54" w14:textId="77777777" w:rsidR="004430B2" w:rsidRDefault="004430B2" w:rsidP="00F75C1D">
      <w:pPr>
        <w:spacing w:before="120" w:after="120" w:line="240" w:lineRule="auto"/>
        <w:rPr>
          <w:rFonts w:eastAsia="Times New Roman"/>
          <w:szCs w:val="28"/>
        </w:rPr>
      </w:pPr>
    </w:p>
    <w:p w14:paraId="1E6F54C8" w14:textId="77777777" w:rsidR="004430B2" w:rsidRDefault="004430B2" w:rsidP="00F75C1D">
      <w:pPr>
        <w:spacing w:before="120" w:after="120" w:line="240" w:lineRule="auto"/>
        <w:rPr>
          <w:rFonts w:eastAsia="Times New Roman"/>
          <w:szCs w:val="28"/>
        </w:rPr>
      </w:pPr>
    </w:p>
    <w:p w14:paraId="30143A66" w14:textId="77777777" w:rsidR="004430B2" w:rsidRDefault="004430B2" w:rsidP="00F75C1D">
      <w:pPr>
        <w:spacing w:before="120" w:after="120" w:line="240" w:lineRule="auto"/>
        <w:rPr>
          <w:rFonts w:eastAsia="Times New Roman"/>
          <w:szCs w:val="28"/>
        </w:rPr>
      </w:pPr>
    </w:p>
    <w:p w14:paraId="1311284F" w14:textId="77777777" w:rsidR="004430B2" w:rsidRDefault="004430B2" w:rsidP="00F75C1D">
      <w:pPr>
        <w:spacing w:before="120" w:after="120" w:line="240" w:lineRule="auto"/>
        <w:rPr>
          <w:rFonts w:eastAsia="Times New Roman"/>
          <w:szCs w:val="28"/>
        </w:rPr>
      </w:pPr>
    </w:p>
    <w:sectPr w:rsidR="004430B2" w:rsidSect="005409F7">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5B02" w14:textId="77777777" w:rsidR="008D2388" w:rsidRDefault="008D2388" w:rsidP="00842C76">
      <w:pPr>
        <w:spacing w:after="0" w:line="240" w:lineRule="auto"/>
      </w:pPr>
      <w:r>
        <w:separator/>
      </w:r>
    </w:p>
  </w:endnote>
  <w:endnote w:type="continuationSeparator" w:id="0">
    <w:p w14:paraId="07B1C0E1" w14:textId="77777777" w:rsidR="008D2388" w:rsidRDefault="008D2388" w:rsidP="00842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71A0" w14:textId="77777777" w:rsidR="008D2388" w:rsidRDefault="008D2388" w:rsidP="00842C76">
      <w:pPr>
        <w:spacing w:after="0" w:line="240" w:lineRule="auto"/>
      </w:pPr>
      <w:r>
        <w:separator/>
      </w:r>
    </w:p>
  </w:footnote>
  <w:footnote w:type="continuationSeparator" w:id="0">
    <w:p w14:paraId="7CF40AFB" w14:textId="77777777" w:rsidR="008D2388" w:rsidRDefault="008D2388" w:rsidP="00842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943528"/>
      <w:docPartObj>
        <w:docPartGallery w:val="Page Numbers (Top of Page)"/>
        <w:docPartUnique/>
      </w:docPartObj>
    </w:sdtPr>
    <w:sdtEndPr>
      <w:rPr>
        <w:noProof/>
        <w:sz w:val="24"/>
        <w:szCs w:val="24"/>
      </w:rPr>
    </w:sdtEndPr>
    <w:sdtContent>
      <w:p w14:paraId="33340E2D" w14:textId="77777777" w:rsidR="00B6068A" w:rsidRPr="00783DF8" w:rsidRDefault="00B6068A" w:rsidP="00783DF8">
        <w:pPr>
          <w:pStyle w:val="Header"/>
          <w:jc w:val="center"/>
          <w:rPr>
            <w:sz w:val="24"/>
            <w:szCs w:val="24"/>
          </w:rPr>
        </w:pPr>
        <w:r w:rsidRPr="00F75C1D">
          <w:rPr>
            <w:sz w:val="24"/>
            <w:szCs w:val="24"/>
          </w:rPr>
          <w:fldChar w:fldCharType="begin"/>
        </w:r>
        <w:r w:rsidRPr="00F75C1D">
          <w:rPr>
            <w:sz w:val="24"/>
            <w:szCs w:val="24"/>
          </w:rPr>
          <w:instrText xml:space="preserve"> PAGE   \* MERGEFORMAT </w:instrText>
        </w:r>
        <w:r w:rsidRPr="00F75C1D">
          <w:rPr>
            <w:sz w:val="24"/>
            <w:szCs w:val="24"/>
          </w:rPr>
          <w:fldChar w:fldCharType="separate"/>
        </w:r>
        <w:r w:rsidR="009B6520">
          <w:rPr>
            <w:noProof/>
            <w:sz w:val="24"/>
            <w:szCs w:val="24"/>
          </w:rPr>
          <w:t>4</w:t>
        </w:r>
        <w:r w:rsidRPr="00F75C1D">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87210"/>
    <w:multiLevelType w:val="multilevel"/>
    <w:tmpl w:val="5AE6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C1512A"/>
    <w:multiLevelType w:val="hybridMultilevel"/>
    <w:tmpl w:val="CAF48812"/>
    <w:lvl w:ilvl="0" w:tplc="48CACF00">
      <w:start w:val="3"/>
      <w:numFmt w:val="bullet"/>
      <w:lvlText w:val="-"/>
      <w:lvlJc w:val="left"/>
      <w:pPr>
        <w:ind w:left="790" w:hanging="360"/>
      </w:pPr>
      <w:rPr>
        <w:rFonts w:ascii="Times New Roman" w:eastAsia="Calibri"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 w15:restartNumberingAfterBreak="0">
    <w:nsid w:val="45B3343B"/>
    <w:multiLevelType w:val="hybridMultilevel"/>
    <w:tmpl w:val="382A06A6"/>
    <w:lvl w:ilvl="0" w:tplc="9222C96E">
      <w:start w:val="3"/>
      <w:numFmt w:val="bullet"/>
      <w:lvlText w:val="-"/>
      <w:lvlJc w:val="left"/>
      <w:pPr>
        <w:ind w:left="790" w:hanging="360"/>
      </w:pPr>
      <w:rPr>
        <w:rFonts w:ascii="Times New Roman" w:eastAsia="Calibri"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576A3361"/>
    <w:multiLevelType w:val="multilevel"/>
    <w:tmpl w:val="92D6A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370BCF"/>
    <w:multiLevelType w:val="hybridMultilevel"/>
    <w:tmpl w:val="C764E1E8"/>
    <w:lvl w:ilvl="0" w:tplc="2FC88F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819106">
    <w:abstractNumId w:val="2"/>
  </w:num>
  <w:num w:numId="2" w16cid:durableId="1233153524">
    <w:abstractNumId w:val="1"/>
  </w:num>
  <w:num w:numId="3" w16cid:durableId="510946791">
    <w:abstractNumId w:val="3"/>
  </w:num>
  <w:num w:numId="4" w16cid:durableId="671417576">
    <w:abstractNumId w:val="0"/>
  </w:num>
  <w:num w:numId="5" w16cid:durableId="848096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76"/>
    <w:rsid w:val="00026866"/>
    <w:rsid w:val="00054E90"/>
    <w:rsid w:val="000A4E7B"/>
    <w:rsid w:val="000B0629"/>
    <w:rsid w:val="001311B6"/>
    <w:rsid w:val="001A4833"/>
    <w:rsid w:val="001D0B8D"/>
    <w:rsid w:val="0029142C"/>
    <w:rsid w:val="002B41E3"/>
    <w:rsid w:val="002C4183"/>
    <w:rsid w:val="00366486"/>
    <w:rsid w:val="003E36C1"/>
    <w:rsid w:val="004430B2"/>
    <w:rsid w:val="0044750E"/>
    <w:rsid w:val="004534F3"/>
    <w:rsid w:val="00475AB9"/>
    <w:rsid w:val="004E7587"/>
    <w:rsid w:val="005409F7"/>
    <w:rsid w:val="005C635B"/>
    <w:rsid w:val="00623788"/>
    <w:rsid w:val="00627A35"/>
    <w:rsid w:val="00627E42"/>
    <w:rsid w:val="00646318"/>
    <w:rsid w:val="006465ED"/>
    <w:rsid w:val="006D549D"/>
    <w:rsid w:val="00716347"/>
    <w:rsid w:val="00746A5D"/>
    <w:rsid w:val="00747E93"/>
    <w:rsid w:val="007506E9"/>
    <w:rsid w:val="00783DF8"/>
    <w:rsid w:val="00793A93"/>
    <w:rsid w:val="0079683D"/>
    <w:rsid w:val="00842C76"/>
    <w:rsid w:val="008A01DF"/>
    <w:rsid w:val="008D2388"/>
    <w:rsid w:val="00904B43"/>
    <w:rsid w:val="00905FF9"/>
    <w:rsid w:val="00981EAA"/>
    <w:rsid w:val="009B6520"/>
    <w:rsid w:val="00A92C37"/>
    <w:rsid w:val="00A932A5"/>
    <w:rsid w:val="00AA52D1"/>
    <w:rsid w:val="00AA6E6A"/>
    <w:rsid w:val="00B117E6"/>
    <w:rsid w:val="00B11E0E"/>
    <w:rsid w:val="00B6068A"/>
    <w:rsid w:val="00BA52F1"/>
    <w:rsid w:val="00BF1D0D"/>
    <w:rsid w:val="00BF5B7E"/>
    <w:rsid w:val="00C56E44"/>
    <w:rsid w:val="00D06ACD"/>
    <w:rsid w:val="00D2252B"/>
    <w:rsid w:val="00D36399"/>
    <w:rsid w:val="00D43A82"/>
    <w:rsid w:val="00D7593F"/>
    <w:rsid w:val="00DB1BB3"/>
    <w:rsid w:val="00DC0AD1"/>
    <w:rsid w:val="00DF096C"/>
    <w:rsid w:val="00E17F68"/>
    <w:rsid w:val="00E64BC0"/>
    <w:rsid w:val="00E950DB"/>
    <w:rsid w:val="00E96791"/>
    <w:rsid w:val="00F2298E"/>
    <w:rsid w:val="00F3244D"/>
    <w:rsid w:val="00F75C1D"/>
    <w:rsid w:val="00F75C87"/>
    <w:rsid w:val="00FD018B"/>
    <w:rsid w:val="00FD2B11"/>
    <w:rsid w:val="00FE0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8C5BA"/>
  <w15:chartTrackingRefBased/>
  <w15:docId w15:val="{B9B1DC0D-9A03-45D3-BFCF-D23689E2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C76"/>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42C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C76"/>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842C76"/>
    <w:rPr>
      <w:vertAlign w:val="superscript"/>
    </w:rPr>
  </w:style>
  <w:style w:type="paragraph" w:styleId="Header">
    <w:name w:val="header"/>
    <w:basedOn w:val="Normal"/>
    <w:link w:val="HeaderChar"/>
    <w:uiPriority w:val="99"/>
    <w:unhideWhenUsed/>
    <w:rsid w:val="00F75C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5C1D"/>
    <w:rPr>
      <w:rFonts w:ascii="Times New Roman" w:eastAsia="Calibri" w:hAnsi="Times New Roman" w:cs="Times New Roman"/>
      <w:sz w:val="28"/>
    </w:rPr>
  </w:style>
  <w:style w:type="paragraph" w:styleId="Footer">
    <w:name w:val="footer"/>
    <w:basedOn w:val="Normal"/>
    <w:link w:val="FooterChar"/>
    <w:uiPriority w:val="99"/>
    <w:unhideWhenUsed/>
    <w:rsid w:val="00F75C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5C1D"/>
    <w:rPr>
      <w:rFonts w:ascii="Times New Roman" w:eastAsia="Calibri" w:hAnsi="Times New Roman" w:cs="Times New Roman"/>
      <w:sz w:val="28"/>
    </w:rPr>
  </w:style>
  <w:style w:type="paragraph" w:styleId="BodyText">
    <w:name w:val="Body Text"/>
    <w:basedOn w:val="Normal"/>
    <w:link w:val="BodyTextChar"/>
    <w:rsid w:val="00F75C1D"/>
    <w:pPr>
      <w:spacing w:before="120" w:after="0" w:line="340" w:lineRule="exact"/>
      <w:jc w:val="both"/>
    </w:pPr>
    <w:rPr>
      <w:rFonts w:ascii=".VnTime" w:eastAsia="Times New Roman" w:hAnsi=".VnTime"/>
      <w:szCs w:val="24"/>
    </w:rPr>
  </w:style>
  <w:style w:type="character" w:customStyle="1" w:styleId="BodyTextChar">
    <w:name w:val="Body Text Char"/>
    <w:basedOn w:val="DefaultParagraphFont"/>
    <w:link w:val="BodyText"/>
    <w:rsid w:val="00F75C1D"/>
    <w:rPr>
      <w:rFonts w:ascii=".VnTime" w:eastAsia="Times New Roman" w:hAnsi=".VnTime" w:cs="Times New Roman"/>
      <w:sz w:val="28"/>
      <w:szCs w:val="24"/>
    </w:rPr>
  </w:style>
  <w:style w:type="paragraph" w:styleId="ListParagraph">
    <w:name w:val="List Paragraph"/>
    <w:basedOn w:val="Normal"/>
    <w:uiPriority w:val="34"/>
    <w:qFormat/>
    <w:rsid w:val="000A4E7B"/>
    <w:pPr>
      <w:ind w:left="720"/>
      <w:contextualSpacing/>
    </w:pPr>
  </w:style>
  <w:style w:type="character" w:customStyle="1" w:styleId="markedcontent">
    <w:name w:val="markedcontent"/>
    <w:rsid w:val="00904B43"/>
  </w:style>
  <w:style w:type="table" w:styleId="TableGrid">
    <w:name w:val="Table Grid"/>
    <w:basedOn w:val="TableNormal"/>
    <w:uiPriority w:val="39"/>
    <w:rsid w:val="00B6068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F09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99572">
      <w:bodyDiv w:val="1"/>
      <w:marLeft w:val="0"/>
      <w:marRight w:val="0"/>
      <w:marTop w:val="0"/>
      <w:marBottom w:val="0"/>
      <w:divBdr>
        <w:top w:val="none" w:sz="0" w:space="0" w:color="auto"/>
        <w:left w:val="none" w:sz="0" w:space="0" w:color="auto"/>
        <w:bottom w:val="none" w:sz="0" w:space="0" w:color="auto"/>
        <w:right w:val="none" w:sz="0" w:space="0" w:color="auto"/>
      </w:divBdr>
    </w:div>
    <w:div w:id="82722390">
      <w:bodyDiv w:val="1"/>
      <w:marLeft w:val="0"/>
      <w:marRight w:val="0"/>
      <w:marTop w:val="0"/>
      <w:marBottom w:val="0"/>
      <w:divBdr>
        <w:top w:val="none" w:sz="0" w:space="0" w:color="auto"/>
        <w:left w:val="none" w:sz="0" w:space="0" w:color="auto"/>
        <w:bottom w:val="none" w:sz="0" w:space="0" w:color="auto"/>
        <w:right w:val="none" w:sz="0" w:space="0" w:color="auto"/>
      </w:divBdr>
    </w:div>
    <w:div w:id="87317775">
      <w:bodyDiv w:val="1"/>
      <w:marLeft w:val="0"/>
      <w:marRight w:val="0"/>
      <w:marTop w:val="0"/>
      <w:marBottom w:val="0"/>
      <w:divBdr>
        <w:top w:val="none" w:sz="0" w:space="0" w:color="auto"/>
        <w:left w:val="none" w:sz="0" w:space="0" w:color="auto"/>
        <w:bottom w:val="none" w:sz="0" w:space="0" w:color="auto"/>
        <w:right w:val="none" w:sz="0" w:space="0" w:color="auto"/>
      </w:divBdr>
    </w:div>
    <w:div w:id="185094767">
      <w:bodyDiv w:val="1"/>
      <w:marLeft w:val="0"/>
      <w:marRight w:val="0"/>
      <w:marTop w:val="0"/>
      <w:marBottom w:val="0"/>
      <w:divBdr>
        <w:top w:val="none" w:sz="0" w:space="0" w:color="auto"/>
        <w:left w:val="none" w:sz="0" w:space="0" w:color="auto"/>
        <w:bottom w:val="none" w:sz="0" w:space="0" w:color="auto"/>
        <w:right w:val="none" w:sz="0" w:space="0" w:color="auto"/>
      </w:divBdr>
    </w:div>
    <w:div w:id="273023692">
      <w:bodyDiv w:val="1"/>
      <w:marLeft w:val="0"/>
      <w:marRight w:val="0"/>
      <w:marTop w:val="0"/>
      <w:marBottom w:val="0"/>
      <w:divBdr>
        <w:top w:val="none" w:sz="0" w:space="0" w:color="auto"/>
        <w:left w:val="none" w:sz="0" w:space="0" w:color="auto"/>
        <w:bottom w:val="none" w:sz="0" w:space="0" w:color="auto"/>
        <w:right w:val="none" w:sz="0" w:space="0" w:color="auto"/>
      </w:divBdr>
    </w:div>
    <w:div w:id="368724860">
      <w:bodyDiv w:val="1"/>
      <w:marLeft w:val="0"/>
      <w:marRight w:val="0"/>
      <w:marTop w:val="0"/>
      <w:marBottom w:val="0"/>
      <w:divBdr>
        <w:top w:val="none" w:sz="0" w:space="0" w:color="auto"/>
        <w:left w:val="none" w:sz="0" w:space="0" w:color="auto"/>
        <w:bottom w:val="none" w:sz="0" w:space="0" w:color="auto"/>
        <w:right w:val="none" w:sz="0" w:space="0" w:color="auto"/>
      </w:divBdr>
    </w:div>
    <w:div w:id="436557353">
      <w:bodyDiv w:val="1"/>
      <w:marLeft w:val="0"/>
      <w:marRight w:val="0"/>
      <w:marTop w:val="0"/>
      <w:marBottom w:val="0"/>
      <w:divBdr>
        <w:top w:val="none" w:sz="0" w:space="0" w:color="auto"/>
        <w:left w:val="none" w:sz="0" w:space="0" w:color="auto"/>
        <w:bottom w:val="none" w:sz="0" w:space="0" w:color="auto"/>
        <w:right w:val="none" w:sz="0" w:space="0" w:color="auto"/>
      </w:divBdr>
    </w:div>
    <w:div w:id="599685024">
      <w:bodyDiv w:val="1"/>
      <w:marLeft w:val="0"/>
      <w:marRight w:val="0"/>
      <w:marTop w:val="0"/>
      <w:marBottom w:val="0"/>
      <w:divBdr>
        <w:top w:val="none" w:sz="0" w:space="0" w:color="auto"/>
        <w:left w:val="none" w:sz="0" w:space="0" w:color="auto"/>
        <w:bottom w:val="none" w:sz="0" w:space="0" w:color="auto"/>
        <w:right w:val="none" w:sz="0" w:space="0" w:color="auto"/>
      </w:divBdr>
    </w:div>
    <w:div w:id="604309846">
      <w:bodyDiv w:val="1"/>
      <w:marLeft w:val="0"/>
      <w:marRight w:val="0"/>
      <w:marTop w:val="0"/>
      <w:marBottom w:val="0"/>
      <w:divBdr>
        <w:top w:val="none" w:sz="0" w:space="0" w:color="auto"/>
        <w:left w:val="none" w:sz="0" w:space="0" w:color="auto"/>
        <w:bottom w:val="none" w:sz="0" w:space="0" w:color="auto"/>
        <w:right w:val="none" w:sz="0" w:space="0" w:color="auto"/>
      </w:divBdr>
    </w:div>
    <w:div w:id="632830469">
      <w:bodyDiv w:val="1"/>
      <w:marLeft w:val="0"/>
      <w:marRight w:val="0"/>
      <w:marTop w:val="0"/>
      <w:marBottom w:val="0"/>
      <w:divBdr>
        <w:top w:val="none" w:sz="0" w:space="0" w:color="auto"/>
        <w:left w:val="none" w:sz="0" w:space="0" w:color="auto"/>
        <w:bottom w:val="none" w:sz="0" w:space="0" w:color="auto"/>
        <w:right w:val="none" w:sz="0" w:space="0" w:color="auto"/>
      </w:divBdr>
    </w:div>
    <w:div w:id="726876491">
      <w:bodyDiv w:val="1"/>
      <w:marLeft w:val="0"/>
      <w:marRight w:val="0"/>
      <w:marTop w:val="0"/>
      <w:marBottom w:val="0"/>
      <w:divBdr>
        <w:top w:val="none" w:sz="0" w:space="0" w:color="auto"/>
        <w:left w:val="none" w:sz="0" w:space="0" w:color="auto"/>
        <w:bottom w:val="none" w:sz="0" w:space="0" w:color="auto"/>
        <w:right w:val="none" w:sz="0" w:space="0" w:color="auto"/>
      </w:divBdr>
    </w:div>
    <w:div w:id="786239859">
      <w:bodyDiv w:val="1"/>
      <w:marLeft w:val="0"/>
      <w:marRight w:val="0"/>
      <w:marTop w:val="0"/>
      <w:marBottom w:val="0"/>
      <w:divBdr>
        <w:top w:val="none" w:sz="0" w:space="0" w:color="auto"/>
        <w:left w:val="none" w:sz="0" w:space="0" w:color="auto"/>
        <w:bottom w:val="none" w:sz="0" w:space="0" w:color="auto"/>
        <w:right w:val="none" w:sz="0" w:space="0" w:color="auto"/>
      </w:divBdr>
    </w:div>
    <w:div w:id="1237790090">
      <w:bodyDiv w:val="1"/>
      <w:marLeft w:val="0"/>
      <w:marRight w:val="0"/>
      <w:marTop w:val="0"/>
      <w:marBottom w:val="0"/>
      <w:divBdr>
        <w:top w:val="none" w:sz="0" w:space="0" w:color="auto"/>
        <w:left w:val="none" w:sz="0" w:space="0" w:color="auto"/>
        <w:bottom w:val="none" w:sz="0" w:space="0" w:color="auto"/>
        <w:right w:val="none" w:sz="0" w:space="0" w:color="auto"/>
      </w:divBdr>
    </w:div>
    <w:div w:id="1316109738">
      <w:bodyDiv w:val="1"/>
      <w:marLeft w:val="0"/>
      <w:marRight w:val="0"/>
      <w:marTop w:val="0"/>
      <w:marBottom w:val="0"/>
      <w:divBdr>
        <w:top w:val="none" w:sz="0" w:space="0" w:color="auto"/>
        <w:left w:val="none" w:sz="0" w:space="0" w:color="auto"/>
        <w:bottom w:val="none" w:sz="0" w:space="0" w:color="auto"/>
        <w:right w:val="none" w:sz="0" w:space="0" w:color="auto"/>
      </w:divBdr>
    </w:div>
    <w:div w:id="1330674525">
      <w:bodyDiv w:val="1"/>
      <w:marLeft w:val="0"/>
      <w:marRight w:val="0"/>
      <w:marTop w:val="0"/>
      <w:marBottom w:val="0"/>
      <w:divBdr>
        <w:top w:val="none" w:sz="0" w:space="0" w:color="auto"/>
        <w:left w:val="none" w:sz="0" w:space="0" w:color="auto"/>
        <w:bottom w:val="none" w:sz="0" w:space="0" w:color="auto"/>
        <w:right w:val="none" w:sz="0" w:space="0" w:color="auto"/>
      </w:divBdr>
    </w:div>
    <w:div w:id="1350446079">
      <w:bodyDiv w:val="1"/>
      <w:marLeft w:val="0"/>
      <w:marRight w:val="0"/>
      <w:marTop w:val="0"/>
      <w:marBottom w:val="0"/>
      <w:divBdr>
        <w:top w:val="none" w:sz="0" w:space="0" w:color="auto"/>
        <w:left w:val="none" w:sz="0" w:space="0" w:color="auto"/>
        <w:bottom w:val="none" w:sz="0" w:space="0" w:color="auto"/>
        <w:right w:val="none" w:sz="0" w:space="0" w:color="auto"/>
      </w:divBdr>
    </w:div>
    <w:div w:id="1354266391">
      <w:bodyDiv w:val="1"/>
      <w:marLeft w:val="0"/>
      <w:marRight w:val="0"/>
      <w:marTop w:val="0"/>
      <w:marBottom w:val="0"/>
      <w:divBdr>
        <w:top w:val="none" w:sz="0" w:space="0" w:color="auto"/>
        <w:left w:val="none" w:sz="0" w:space="0" w:color="auto"/>
        <w:bottom w:val="none" w:sz="0" w:space="0" w:color="auto"/>
        <w:right w:val="none" w:sz="0" w:space="0" w:color="auto"/>
      </w:divBdr>
    </w:div>
    <w:div w:id="1427849352">
      <w:bodyDiv w:val="1"/>
      <w:marLeft w:val="0"/>
      <w:marRight w:val="0"/>
      <w:marTop w:val="0"/>
      <w:marBottom w:val="0"/>
      <w:divBdr>
        <w:top w:val="none" w:sz="0" w:space="0" w:color="auto"/>
        <w:left w:val="none" w:sz="0" w:space="0" w:color="auto"/>
        <w:bottom w:val="none" w:sz="0" w:space="0" w:color="auto"/>
        <w:right w:val="none" w:sz="0" w:space="0" w:color="auto"/>
      </w:divBdr>
    </w:div>
    <w:div w:id="1525052063">
      <w:bodyDiv w:val="1"/>
      <w:marLeft w:val="0"/>
      <w:marRight w:val="0"/>
      <w:marTop w:val="0"/>
      <w:marBottom w:val="0"/>
      <w:divBdr>
        <w:top w:val="none" w:sz="0" w:space="0" w:color="auto"/>
        <w:left w:val="none" w:sz="0" w:space="0" w:color="auto"/>
        <w:bottom w:val="none" w:sz="0" w:space="0" w:color="auto"/>
        <w:right w:val="none" w:sz="0" w:space="0" w:color="auto"/>
      </w:divBdr>
    </w:div>
    <w:div w:id="1539929482">
      <w:bodyDiv w:val="1"/>
      <w:marLeft w:val="0"/>
      <w:marRight w:val="0"/>
      <w:marTop w:val="0"/>
      <w:marBottom w:val="0"/>
      <w:divBdr>
        <w:top w:val="none" w:sz="0" w:space="0" w:color="auto"/>
        <w:left w:val="none" w:sz="0" w:space="0" w:color="auto"/>
        <w:bottom w:val="none" w:sz="0" w:space="0" w:color="auto"/>
        <w:right w:val="none" w:sz="0" w:space="0" w:color="auto"/>
      </w:divBdr>
    </w:div>
    <w:div w:id="1625312236">
      <w:bodyDiv w:val="1"/>
      <w:marLeft w:val="0"/>
      <w:marRight w:val="0"/>
      <w:marTop w:val="0"/>
      <w:marBottom w:val="0"/>
      <w:divBdr>
        <w:top w:val="none" w:sz="0" w:space="0" w:color="auto"/>
        <w:left w:val="none" w:sz="0" w:space="0" w:color="auto"/>
        <w:bottom w:val="none" w:sz="0" w:space="0" w:color="auto"/>
        <w:right w:val="none" w:sz="0" w:space="0" w:color="auto"/>
      </w:divBdr>
    </w:div>
    <w:div w:id="1637906932">
      <w:bodyDiv w:val="1"/>
      <w:marLeft w:val="0"/>
      <w:marRight w:val="0"/>
      <w:marTop w:val="0"/>
      <w:marBottom w:val="0"/>
      <w:divBdr>
        <w:top w:val="none" w:sz="0" w:space="0" w:color="auto"/>
        <w:left w:val="none" w:sz="0" w:space="0" w:color="auto"/>
        <w:bottom w:val="none" w:sz="0" w:space="0" w:color="auto"/>
        <w:right w:val="none" w:sz="0" w:space="0" w:color="auto"/>
      </w:divBdr>
    </w:div>
    <w:div w:id="1663116005">
      <w:bodyDiv w:val="1"/>
      <w:marLeft w:val="0"/>
      <w:marRight w:val="0"/>
      <w:marTop w:val="0"/>
      <w:marBottom w:val="0"/>
      <w:divBdr>
        <w:top w:val="none" w:sz="0" w:space="0" w:color="auto"/>
        <w:left w:val="none" w:sz="0" w:space="0" w:color="auto"/>
        <w:bottom w:val="none" w:sz="0" w:space="0" w:color="auto"/>
        <w:right w:val="none" w:sz="0" w:space="0" w:color="auto"/>
      </w:divBdr>
    </w:div>
    <w:div w:id="1699044479">
      <w:bodyDiv w:val="1"/>
      <w:marLeft w:val="0"/>
      <w:marRight w:val="0"/>
      <w:marTop w:val="0"/>
      <w:marBottom w:val="0"/>
      <w:divBdr>
        <w:top w:val="none" w:sz="0" w:space="0" w:color="auto"/>
        <w:left w:val="none" w:sz="0" w:space="0" w:color="auto"/>
        <w:bottom w:val="none" w:sz="0" w:space="0" w:color="auto"/>
        <w:right w:val="none" w:sz="0" w:space="0" w:color="auto"/>
      </w:divBdr>
    </w:div>
    <w:div w:id="1828083646">
      <w:bodyDiv w:val="1"/>
      <w:marLeft w:val="0"/>
      <w:marRight w:val="0"/>
      <w:marTop w:val="0"/>
      <w:marBottom w:val="0"/>
      <w:divBdr>
        <w:top w:val="none" w:sz="0" w:space="0" w:color="auto"/>
        <w:left w:val="none" w:sz="0" w:space="0" w:color="auto"/>
        <w:bottom w:val="none" w:sz="0" w:space="0" w:color="auto"/>
        <w:right w:val="none" w:sz="0" w:space="0" w:color="auto"/>
      </w:divBdr>
    </w:div>
    <w:div w:id="1986621532">
      <w:bodyDiv w:val="1"/>
      <w:marLeft w:val="0"/>
      <w:marRight w:val="0"/>
      <w:marTop w:val="0"/>
      <w:marBottom w:val="0"/>
      <w:divBdr>
        <w:top w:val="none" w:sz="0" w:space="0" w:color="auto"/>
        <w:left w:val="none" w:sz="0" w:space="0" w:color="auto"/>
        <w:bottom w:val="none" w:sz="0" w:space="0" w:color="auto"/>
        <w:right w:val="none" w:sz="0" w:space="0" w:color="auto"/>
      </w:divBdr>
    </w:div>
    <w:div w:id="2076321776">
      <w:bodyDiv w:val="1"/>
      <w:marLeft w:val="0"/>
      <w:marRight w:val="0"/>
      <w:marTop w:val="0"/>
      <w:marBottom w:val="0"/>
      <w:divBdr>
        <w:top w:val="none" w:sz="0" w:space="0" w:color="auto"/>
        <w:left w:val="none" w:sz="0" w:space="0" w:color="auto"/>
        <w:bottom w:val="none" w:sz="0" w:space="0" w:color="auto"/>
        <w:right w:val="none" w:sz="0" w:space="0" w:color="auto"/>
      </w:divBdr>
    </w:div>
    <w:div w:id="209743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404FB-FC79-4BC7-B60F-033D3128D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GIANG</cp:lastModifiedBy>
  <cp:revision>13</cp:revision>
  <dcterms:created xsi:type="dcterms:W3CDTF">2025-01-19T07:57:00Z</dcterms:created>
  <dcterms:modified xsi:type="dcterms:W3CDTF">2025-02-19T15:26:00Z</dcterms:modified>
</cp:coreProperties>
</file>